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65" w:rsidRPr="00683F1E" w:rsidRDefault="00BD5117" w:rsidP="00AD5033">
      <w:pPr>
        <w:pStyle w:val="1"/>
        <w:spacing w:before="70"/>
        <w:ind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Публичный</w:t>
      </w:r>
      <w:r w:rsidRPr="00683F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договор</w:t>
      </w:r>
      <w:r w:rsidRPr="00683F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оферты</w:t>
      </w:r>
      <w:r w:rsidRPr="00683F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краткосрочной</w:t>
      </w:r>
      <w:r w:rsidRPr="00683F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аренды</w:t>
      </w:r>
      <w:r w:rsidRPr="00683F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жилого</w:t>
      </w:r>
      <w:r w:rsidRPr="00683F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>помещения</w:t>
      </w:r>
    </w:p>
    <w:p w:rsidR="00FE6F65" w:rsidRPr="00683F1E" w:rsidRDefault="00FE6F65" w:rsidP="00AD5033">
      <w:pPr>
        <w:pStyle w:val="a3"/>
        <w:spacing w:before="134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E6F65" w:rsidRPr="00683F1E" w:rsidRDefault="00683F1E" w:rsidP="00AD5033">
      <w:pPr>
        <w:pStyle w:val="a3"/>
        <w:tabs>
          <w:tab w:val="left" w:pos="7256"/>
        </w:tabs>
        <w:ind w:left="7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Воронежская область</w:t>
      </w:r>
      <w:r w:rsidR="00BD5117" w:rsidRPr="00683F1E">
        <w:rPr>
          <w:rFonts w:ascii="Times New Roman" w:hAnsi="Times New Roman" w:cs="Times New Roman"/>
          <w:sz w:val="24"/>
          <w:szCs w:val="24"/>
        </w:rPr>
        <w:tab/>
        <w:t>1</w:t>
      </w:r>
      <w:r w:rsidR="00BD5117" w:rsidRPr="00683F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апреля </w:t>
      </w:r>
      <w:r w:rsidR="00BD5117" w:rsidRPr="00683F1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D5117" w:rsidRPr="00683F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D5117" w:rsidRPr="00683F1E">
        <w:rPr>
          <w:rFonts w:ascii="Times New Roman" w:hAnsi="Times New Roman" w:cs="Times New Roman"/>
          <w:spacing w:val="-2"/>
          <w:sz w:val="24"/>
          <w:szCs w:val="24"/>
        </w:rPr>
        <w:t>года.</w:t>
      </w:r>
    </w:p>
    <w:p w:rsidR="00FE6F65" w:rsidRPr="00683F1E" w:rsidRDefault="00BD5117" w:rsidP="00AD5033">
      <w:pPr>
        <w:pStyle w:val="1"/>
        <w:numPr>
          <w:ilvl w:val="0"/>
          <w:numId w:val="2"/>
        </w:numPr>
        <w:tabs>
          <w:tab w:val="left" w:pos="4232"/>
        </w:tabs>
        <w:ind w:left="4232" w:hanging="244"/>
        <w:jc w:val="left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Общие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>положения.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1"/>
        <w:ind w:right="9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Данный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публичный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договор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оферты</w:t>
      </w:r>
      <w:r w:rsidRPr="00683F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(далее -</w:t>
      </w:r>
      <w:r w:rsidRPr="00683F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83F1E">
        <w:rPr>
          <w:rFonts w:ascii="Times New Roman" w:hAnsi="Times New Roman" w:cs="Times New Roman"/>
          <w:sz w:val="24"/>
          <w:szCs w:val="24"/>
        </w:rPr>
        <w:t>)</w:t>
      </w:r>
      <w:r w:rsidRPr="00683F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заключается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в</w:t>
      </w:r>
      <w:r w:rsidRPr="00683F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особом</w:t>
      </w:r>
      <w:r w:rsidRPr="00683F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 xml:space="preserve">порядке: путем </w:t>
      </w:r>
      <w:r w:rsidRPr="00683F1E">
        <w:rPr>
          <w:rFonts w:ascii="Times New Roman" w:hAnsi="Times New Roman" w:cs="Times New Roman"/>
          <w:b/>
          <w:sz w:val="24"/>
          <w:szCs w:val="24"/>
        </w:rPr>
        <w:t xml:space="preserve">акцепта </w:t>
      </w:r>
      <w:r w:rsidRPr="00683F1E">
        <w:rPr>
          <w:rFonts w:ascii="Times New Roman" w:hAnsi="Times New Roman" w:cs="Times New Roman"/>
          <w:sz w:val="24"/>
          <w:szCs w:val="24"/>
        </w:rPr>
        <w:t>настоящего Договора, т.е. полным и безоговорочным ответом лица о его принятии в соответствии со ст. 438 Гражданского кодекса Российской Федерации (далее - ГК РФ). Согласно п.3 ст.438 ГК РФ принятие содержащихся в настоящем Договоре существенных условий равнозначно заключению договора услуг на временное проживание в жилых помещениях: именуемых</w:t>
      </w:r>
      <w:r w:rsidRPr="00683F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как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b/>
          <w:sz w:val="24"/>
          <w:szCs w:val="24"/>
        </w:rPr>
        <w:t>Помещение</w:t>
      </w:r>
      <w:r w:rsidRPr="00683F1E">
        <w:rPr>
          <w:rFonts w:ascii="Times New Roman" w:hAnsi="Times New Roman" w:cs="Times New Roman"/>
          <w:sz w:val="24"/>
          <w:szCs w:val="24"/>
        </w:rPr>
        <w:t>).</w:t>
      </w:r>
      <w:r w:rsidRPr="00683F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Настоящий</w:t>
      </w:r>
      <w:r w:rsidRPr="00683F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Договор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имеет</w:t>
      </w:r>
      <w:r w:rsidRPr="00683F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юридическую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силу</w:t>
      </w:r>
      <w:r w:rsidRPr="00683F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и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является равносильным договору, подписанному сторонами в соответствии со ст. 434 ГК РФ.</w:t>
      </w:r>
    </w:p>
    <w:p w:rsidR="00FE6F65" w:rsidRPr="00683F1E" w:rsidRDefault="00683F1E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ind w:right="12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 xml:space="preserve">Настоящий Договор представляет собой публичное предложение заключить договор по краткосрочной аренде жилого помещения от имени </w:t>
      </w:r>
      <w:r w:rsidRPr="00683F1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Общества с ограниченной ответственностью  «Р-Сервис»</w:t>
      </w: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(</w:t>
      </w:r>
      <w:r w:rsidRPr="00683F1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ИНН 3625014683</w:t>
      </w: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683F1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КПП 362501001</w:t>
      </w: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683F1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ОГРН 1163668111100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система налогообложения</w:t>
      </w:r>
      <w:r w:rsidRPr="00683F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УСН (</w:t>
      </w:r>
      <w:r>
        <w:rPr>
          <w:rFonts w:ascii="Times New Roman" w:hAnsi="Times New Roman" w:cs="Times New Roman"/>
          <w:sz w:val="24"/>
          <w:szCs w:val="24"/>
        </w:rPr>
        <w:t>15%)</w:t>
      </w:r>
      <w:r w:rsidRPr="00683F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Колыхалина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Виктора Михайловича, действующего на основании Устава </w:t>
      </w:r>
      <w:r w:rsidR="00BD5117" w:rsidRPr="00683F1E">
        <w:rPr>
          <w:rFonts w:ascii="Times New Roman" w:hAnsi="Times New Roman" w:cs="Times New Roman"/>
          <w:sz w:val="24"/>
          <w:szCs w:val="24"/>
        </w:rPr>
        <w:t xml:space="preserve">именуемого в дальнейшем </w:t>
      </w:r>
      <w:r w:rsidR="00BD5117" w:rsidRPr="00683F1E">
        <w:rPr>
          <w:rFonts w:ascii="Times New Roman" w:hAnsi="Times New Roman" w:cs="Times New Roman"/>
          <w:b/>
          <w:sz w:val="24"/>
          <w:szCs w:val="24"/>
        </w:rPr>
        <w:t xml:space="preserve">Исполнитель, </w:t>
      </w:r>
      <w:r w:rsidR="00BD5117" w:rsidRPr="00683F1E">
        <w:rPr>
          <w:rFonts w:ascii="Times New Roman" w:hAnsi="Times New Roman" w:cs="Times New Roman"/>
          <w:sz w:val="24"/>
          <w:szCs w:val="24"/>
        </w:rPr>
        <w:t xml:space="preserve">с любым физическим или юридическим лицом, заключившим данный договор оферты на оказание услуг проживания в одном или нескольких помещениях Исполнителя, именуемым в дальнейшем </w:t>
      </w:r>
      <w:r w:rsidR="00BD5117" w:rsidRPr="00683F1E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="00BD5117" w:rsidRPr="00683F1E">
        <w:rPr>
          <w:rFonts w:ascii="Times New Roman" w:hAnsi="Times New Roman" w:cs="Times New Roman"/>
          <w:sz w:val="24"/>
          <w:szCs w:val="24"/>
        </w:rPr>
        <w:t>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ind w:right="21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Договор считается заключенным с момента акцепты его любым из нижеперечисленных способов и действует до момента исполнения сторонами всех своих обязательств.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ind w:right="15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 xml:space="preserve">Фактом, подтверждающим полное и безоговорочное принятие (акцепта) изложенных ниже условий настоящей публичной оферты является полная или частичная оплата Заказчиком услуг (в соответствии с пунктом 3 статьи 438 ГК РФ акцепт оферты равносилен заключению договора на условиях, изложенных в оферте), а также заполнение CRM-формы и проставление галочки согласия с условиями договора оферты, полученной в виде ссылки через мессенджер </w:t>
      </w:r>
      <w:proofErr w:type="spellStart"/>
      <w:r w:rsidRPr="00683F1E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683F1E">
        <w:rPr>
          <w:rFonts w:ascii="Times New Roman" w:hAnsi="Times New Roman" w:cs="Times New Roman"/>
          <w:sz w:val="24"/>
          <w:szCs w:val="24"/>
        </w:rPr>
        <w:t xml:space="preserve">, Telegram, </w:t>
      </w:r>
      <w:proofErr w:type="spellStart"/>
      <w:r w:rsidRPr="00683F1E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683F1E">
        <w:rPr>
          <w:rFonts w:ascii="Times New Roman" w:hAnsi="Times New Roman" w:cs="Times New Roman"/>
          <w:sz w:val="24"/>
          <w:szCs w:val="24"/>
        </w:rPr>
        <w:t xml:space="preserve"> или любые другие мессенджеры, e-</w:t>
      </w:r>
      <w:proofErr w:type="spellStart"/>
      <w:r w:rsidRPr="00683F1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83F1E">
        <w:rPr>
          <w:rFonts w:ascii="Times New Roman" w:hAnsi="Times New Roman" w:cs="Times New Roman"/>
          <w:sz w:val="24"/>
          <w:szCs w:val="24"/>
        </w:rPr>
        <w:t xml:space="preserve"> или СМС. Принимая акцепту, Заказчик соглашается со всеми пунктами настоящего Договора.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6"/>
        <w:ind w:right="23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Совершая действия по акцепту настоящего Договора, Заказчик подтверждает свою правоспособность</w:t>
      </w:r>
      <w:r w:rsidRPr="00683F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и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дееспособность,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достижение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Заказчиком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возраста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18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лет,</w:t>
      </w:r>
      <w:r w:rsidRPr="00683F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а</w:t>
      </w:r>
      <w:r w:rsidRPr="00683F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также законное право Заказчика вступать в договорные отношения с Исполнителем.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78"/>
        <w:ind w:right="13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Заказчик дает свое согласие Исполнителю на сбор, хранение и обработку персональных данных Заказчика без срока давности (Фамилия, Имя, Отчество, дата рождения, место регистрации, паспортные данные). В соответствии с Законодательством РФ, Исполнитель имеет право передавать эти данные компетентным органам.</w:t>
      </w:r>
    </w:p>
    <w:p w:rsidR="00FE6F65" w:rsidRPr="00683F1E" w:rsidRDefault="00BD5117" w:rsidP="000D64D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9"/>
        <w:ind w:right="15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 xml:space="preserve">Текст настоящего Договора размещен на Сайте Исполнителя по ссылке </w:t>
      </w:r>
      <w:r w:rsidR="000D64D3" w:rsidRPr="000D64D3">
        <w:rPr>
          <w:rFonts w:ascii="Times New Roman" w:hAnsi="Times New Roman" w:cs="Times New Roman"/>
          <w:color w:val="1154CC"/>
          <w:spacing w:val="-2"/>
          <w:sz w:val="24"/>
          <w:szCs w:val="24"/>
          <w:u w:val="single" w:color="1154CC"/>
        </w:rPr>
        <w:t>https://vk.com/rekaoblaka</w:t>
      </w:r>
    </w:p>
    <w:p w:rsidR="00FE6F65" w:rsidRPr="00683F1E" w:rsidRDefault="00BD5117" w:rsidP="00AD5033">
      <w:pPr>
        <w:pStyle w:val="1"/>
        <w:numPr>
          <w:ilvl w:val="0"/>
          <w:numId w:val="2"/>
        </w:numPr>
        <w:tabs>
          <w:tab w:val="left" w:pos="3954"/>
        </w:tabs>
        <w:ind w:left="3954" w:hanging="244"/>
        <w:jc w:val="left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Основные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>определения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ind w:right="22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b/>
          <w:w w:val="105"/>
          <w:sz w:val="24"/>
          <w:szCs w:val="24"/>
        </w:rPr>
        <w:t xml:space="preserve">Оферта </w:t>
      </w:r>
      <w:r w:rsidRPr="00683F1E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683F1E">
        <w:rPr>
          <w:rFonts w:ascii="Times New Roman" w:hAnsi="Times New Roman" w:cs="Times New Roman"/>
          <w:w w:val="105"/>
          <w:sz w:val="24"/>
          <w:szCs w:val="24"/>
        </w:rPr>
        <w:t xml:space="preserve">публичное предложение Исполнителя, адресованное любому </w:t>
      </w:r>
      <w:r w:rsidRPr="00683F1E">
        <w:rPr>
          <w:rFonts w:ascii="Times New Roman" w:hAnsi="Times New Roman" w:cs="Times New Roman"/>
          <w:sz w:val="24"/>
          <w:szCs w:val="24"/>
        </w:rPr>
        <w:t>юридическому</w:t>
      </w:r>
      <w:r w:rsidRPr="00683F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или</w:t>
      </w:r>
      <w:r w:rsidRPr="00683F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физическому</w:t>
      </w:r>
      <w:r w:rsidRPr="00683F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лицу</w:t>
      </w:r>
      <w:r w:rsidRPr="00683F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(гражданину),</w:t>
      </w:r>
      <w:r w:rsidRPr="00683F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заключить</w:t>
      </w:r>
      <w:r w:rsidRPr="00683F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с</w:t>
      </w:r>
      <w:r w:rsidRPr="00683F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ним</w:t>
      </w:r>
      <w:r w:rsidRPr="00683F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договор</w:t>
      </w:r>
      <w:r w:rsidRPr="00683F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Pr="00683F1E">
        <w:rPr>
          <w:rFonts w:ascii="Times New Roman" w:hAnsi="Times New Roman" w:cs="Times New Roman"/>
          <w:spacing w:val="-2"/>
          <w:w w:val="105"/>
          <w:sz w:val="24"/>
          <w:szCs w:val="24"/>
        </w:rPr>
        <w:t>возмездного</w:t>
      </w:r>
      <w:r w:rsidRPr="00683F1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pacing w:val="-2"/>
          <w:w w:val="105"/>
          <w:sz w:val="24"/>
          <w:szCs w:val="24"/>
        </w:rPr>
        <w:t>оказания</w:t>
      </w:r>
      <w:r w:rsidRPr="00683F1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pacing w:val="-2"/>
          <w:w w:val="105"/>
          <w:sz w:val="24"/>
          <w:szCs w:val="24"/>
        </w:rPr>
        <w:t>услуг</w:t>
      </w:r>
      <w:r w:rsidRPr="00683F1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pacing w:val="-2"/>
          <w:w w:val="105"/>
          <w:sz w:val="24"/>
          <w:szCs w:val="24"/>
        </w:rPr>
        <w:t>на</w:t>
      </w:r>
      <w:r w:rsidRPr="00683F1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pacing w:val="-2"/>
          <w:w w:val="105"/>
          <w:sz w:val="24"/>
          <w:szCs w:val="24"/>
        </w:rPr>
        <w:t>существующих</w:t>
      </w:r>
      <w:r w:rsidRPr="00683F1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pacing w:val="-2"/>
          <w:w w:val="105"/>
          <w:sz w:val="24"/>
          <w:szCs w:val="24"/>
        </w:rPr>
        <w:t>условиях,</w:t>
      </w:r>
      <w:r w:rsidRPr="00683F1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pacing w:val="-2"/>
          <w:w w:val="105"/>
          <w:sz w:val="24"/>
          <w:szCs w:val="24"/>
        </w:rPr>
        <w:t>содержащихся</w:t>
      </w:r>
      <w:r w:rsidRPr="00683F1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pacing w:val="-2"/>
          <w:w w:val="105"/>
          <w:sz w:val="24"/>
          <w:szCs w:val="24"/>
        </w:rPr>
        <w:t>в</w:t>
      </w:r>
      <w:r w:rsidRPr="00683F1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Договоре, </w:t>
      </w:r>
      <w:r w:rsidRPr="00683F1E">
        <w:rPr>
          <w:rFonts w:ascii="Times New Roman" w:hAnsi="Times New Roman" w:cs="Times New Roman"/>
          <w:w w:val="105"/>
          <w:sz w:val="24"/>
          <w:szCs w:val="24"/>
        </w:rPr>
        <w:t>включая</w:t>
      </w:r>
      <w:r w:rsidRPr="00683F1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683F1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683F1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w w:val="105"/>
          <w:sz w:val="24"/>
          <w:szCs w:val="24"/>
        </w:rPr>
        <w:t>приложения.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</w:tabs>
        <w:ind w:left="729" w:hanging="362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683F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–</w:t>
      </w:r>
      <w:r w:rsidRPr="00683F1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83F1E" w:rsidRPr="00683F1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Общества с ограниченной </w:t>
      </w:r>
      <w:proofErr w:type="gramStart"/>
      <w:r w:rsidR="00683F1E" w:rsidRPr="00683F1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ответственностью  «</w:t>
      </w:r>
      <w:proofErr w:type="gramEnd"/>
      <w:r w:rsidR="00683F1E" w:rsidRPr="00683F1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Р-Сервис»</w:t>
      </w:r>
      <w:r w:rsidR="00683F1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(</w:t>
      </w:r>
      <w:r w:rsidR="00683F1E" w:rsidRPr="00683F1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ИНН 3625014683</w:t>
      </w:r>
      <w:r w:rsidR="00683F1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)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127"/>
        <w:ind w:right="24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683F1E">
        <w:rPr>
          <w:rFonts w:ascii="Times New Roman" w:hAnsi="Times New Roman" w:cs="Times New Roman"/>
          <w:sz w:val="24"/>
          <w:szCs w:val="24"/>
        </w:rPr>
        <w:t>- физическое или юридическое лицо, заключившее договор оферты на оказание услуг проживания в одном или нескольких помещениях Исполнителя.</w:t>
      </w:r>
    </w:p>
    <w:p w:rsidR="00FE6F65" w:rsidRPr="000D64D3" w:rsidRDefault="000D64D3" w:rsidP="000D64D3">
      <w:pPr>
        <w:tabs>
          <w:tab w:val="left" w:pos="729"/>
        </w:tabs>
        <w:ind w:left="367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BD5117" w:rsidRPr="000D64D3">
        <w:rPr>
          <w:rFonts w:ascii="Times New Roman" w:hAnsi="Times New Roman" w:cs="Times New Roman"/>
          <w:b/>
          <w:sz w:val="24"/>
          <w:szCs w:val="24"/>
        </w:rPr>
        <w:t>Сайт</w:t>
      </w:r>
      <w:r w:rsidR="00BD5117" w:rsidRPr="000D64D3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="00BD5117" w:rsidRPr="000D64D3">
        <w:rPr>
          <w:rFonts w:ascii="Times New Roman" w:hAnsi="Times New Roman" w:cs="Times New Roman"/>
          <w:sz w:val="24"/>
          <w:szCs w:val="24"/>
        </w:rPr>
        <w:t>-</w:t>
      </w:r>
      <w:r w:rsidR="00BD5117" w:rsidRPr="000D64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5117" w:rsidRPr="000D64D3">
        <w:rPr>
          <w:rFonts w:ascii="Times New Roman" w:hAnsi="Times New Roman" w:cs="Times New Roman"/>
          <w:sz w:val="24"/>
          <w:szCs w:val="24"/>
        </w:rPr>
        <w:t>интернет-сайт</w:t>
      </w:r>
      <w:r w:rsidR="00BD5117" w:rsidRPr="000D64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D5117" w:rsidRPr="000D64D3">
        <w:rPr>
          <w:rFonts w:ascii="Times New Roman" w:hAnsi="Times New Roman" w:cs="Times New Roman"/>
          <w:sz w:val="24"/>
          <w:szCs w:val="24"/>
        </w:rPr>
        <w:t>Исполнителя</w:t>
      </w:r>
      <w:r w:rsidR="00BD5117" w:rsidRPr="000D64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64D3">
        <w:t>https://vk.com/rekaoblaka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126"/>
        <w:ind w:right="18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b/>
          <w:sz w:val="24"/>
          <w:szCs w:val="24"/>
        </w:rPr>
        <w:t>Уведомление Заказчика или</w:t>
      </w:r>
      <w:bookmarkStart w:id="0" w:name="_GoBack"/>
      <w:bookmarkEnd w:id="0"/>
      <w:r w:rsidRPr="00683F1E">
        <w:rPr>
          <w:rFonts w:ascii="Times New Roman" w:hAnsi="Times New Roman" w:cs="Times New Roman"/>
          <w:b/>
          <w:sz w:val="24"/>
          <w:szCs w:val="24"/>
        </w:rPr>
        <w:t xml:space="preserve"> Исполнителя </w:t>
      </w:r>
      <w:r w:rsidRPr="00683F1E">
        <w:rPr>
          <w:rFonts w:ascii="Times New Roman" w:hAnsi="Times New Roman" w:cs="Times New Roman"/>
          <w:sz w:val="24"/>
          <w:szCs w:val="24"/>
        </w:rPr>
        <w:t xml:space="preserve">- передача информации друг другу с </w:t>
      </w:r>
      <w:r w:rsidRPr="00683F1E">
        <w:rPr>
          <w:rFonts w:ascii="Times New Roman" w:hAnsi="Times New Roman" w:cs="Times New Roman"/>
          <w:sz w:val="24"/>
          <w:szCs w:val="24"/>
        </w:rPr>
        <w:lastRenderedPageBreak/>
        <w:t>использованием контактных</w:t>
      </w:r>
      <w:r w:rsidRPr="00683F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данных, которые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 xml:space="preserve">Заказчик сообщил Исполнителю любым доступным способом. Контактные данные Исполнителя находятся на титульной странице </w:t>
      </w:r>
      <w:r w:rsidRPr="00683F1E">
        <w:rPr>
          <w:rFonts w:ascii="Times New Roman" w:hAnsi="Times New Roman" w:cs="Times New Roman"/>
          <w:b/>
          <w:sz w:val="24"/>
          <w:szCs w:val="24"/>
        </w:rPr>
        <w:t>Сайта</w:t>
      </w:r>
      <w:r w:rsidRPr="00683F1E">
        <w:rPr>
          <w:rFonts w:ascii="Times New Roman" w:hAnsi="Times New Roman" w:cs="Times New Roman"/>
          <w:sz w:val="24"/>
          <w:szCs w:val="24"/>
        </w:rPr>
        <w:t>, а также в разделе «Контакты».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ind w:right="14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b/>
          <w:w w:val="105"/>
          <w:sz w:val="24"/>
          <w:szCs w:val="24"/>
        </w:rPr>
        <w:t xml:space="preserve">Гарантированная бронь </w:t>
      </w:r>
      <w:r w:rsidRPr="00683F1E">
        <w:rPr>
          <w:rFonts w:ascii="Times New Roman" w:hAnsi="Times New Roman" w:cs="Times New Roman"/>
          <w:w w:val="160"/>
          <w:sz w:val="24"/>
          <w:szCs w:val="24"/>
        </w:rPr>
        <w:t>–</w:t>
      </w:r>
      <w:r w:rsidRPr="00683F1E">
        <w:rPr>
          <w:rFonts w:ascii="Times New Roman" w:hAnsi="Times New Roman" w:cs="Times New Roman"/>
          <w:spacing w:val="-21"/>
          <w:w w:val="160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w w:val="105"/>
          <w:sz w:val="24"/>
          <w:szCs w:val="24"/>
        </w:rPr>
        <w:t xml:space="preserve">бронь, предоплаченная в размере от стоимости одних </w:t>
      </w:r>
      <w:r w:rsidRPr="00683F1E">
        <w:rPr>
          <w:rFonts w:ascii="Times New Roman" w:hAnsi="Times New Roman" w:cs="Times New Roman"/>
          <w:sz w:val="24"/>
          <w:szCs w:val="24"/>
        </w:rPr>
        <w:t>суток проживания до 100% (полной) стоимости проживания.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</w:tabs>
        <w:ind w:left="729" w:hanging="362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b/>
          <w:sz w:val="24"/>
          <w:szCs w:val="24"/>
        </w:rPr>
        <w:t>Негарантированная</w:t>
      </w:r>
      <w:r w:rsidRPr="00683F1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b/>
          <w:sz w:val="24"/>
          <w:szCs w:val="24"/>
        </w:rPr>
        <w:t>бронь</w:t>
      </w:r>
      <w:r w:rsidRPr="00683F1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– бронь, не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 xml:space="preserve">подтвержденная внесением 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>предоплаты.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122"/>
        <w:ind w:right="9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b/>
          <w:sz w:val="24"/>
          <w:szCs w:val="24"/>
        </w:rPr>
        <w:t xml:space="preserve">Залог за проживание </w:t>
      </w:r>
      <w:r w:rsidRPr="00683F1E">
        <w:rPr>
          <w:rFonts w:ascii="Times New Roman" w:hAnsi="Times New Roman" w:cs="Times New Roman"/>
          <w:sz w:val="24"/>
          <w:szCs w:val="24"/>
        </w:rPr>
        <w:t xml:space="preserve">- денежная сумма, которую Заказчик передает Исполнителю в момент заселения в Помещение, являющуюся гарантом исполнения правил проживания в Помещении и сохранности имущества в нем. Размер Залога </w:t>
      </w:r>
      <w:r w:rsidR="00BB692A" w:rsidRPr="00683F1E">
        <w:rPr>
          <w:rFonts w:ascii="Times New Roman" w:hAnsi="Times New Roman" w:cs="Times New Roman"/>
          <w:sz w:val="24"/>
          <w:szCs w:val="24"/>
        </w:rPr>
        <w:t>3000 (три тысячи) рублей</w:t>
      </w:r>
    </w:p>
    <w:p w:rsidR="00FE6F65" w:rsidRPr="00683F1E" w:rsidRDefault="00BD5117" w:rsidP="00AD5033">
      <w:pPr>
        <w:pStyle w:val="1"/>
        <w:numPr>
          <w:ilvl w:val="0"/>
          <w:numId w:val="2"/>
        </w:numPr>
        <w:tabs>
          <w:tab w:val="left" w:pos="4227"/>
        </w:tabs>
        <w:ind w:left="4227" w:hanging="244"/>
        <w:jc w:val="left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Предмет</w:t>
      </w:r>
      <w:r w:rsidRPr="00683F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>договора.</w:t>
      </w:r>
    </w:p>
    <w:p w:rsidR="00FE6F65" w:rsidRPr="00683F1E" w:rsidRDefault="00FE6F65" w:rsidP="00AD5033">
      <w:pPr>
        <w:pStyle w:val="a3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ind w:right="25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По</w:t>
      </w:r>
      <w:r w:rsidRPr="00683F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настоящему</w:t>
      </w:r>
      <w:r w:rsidRPr="00683F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Договору</w:t>
      </w:r>
      <w:r w:rsidRPr="00683F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Исполнитель</w:t>
      </w:r>
      <w:r w:rsidRPr="00683F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обязуется</w:t>
      </w:r>
      <w:r w:rsidRPr="00683F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предоставить</w:t>
      </w:r>
      <w:r w:rsidRPr="00683F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Заказчику</w:t>
      </w:r>
      <w:r w:rsidRPr="00683F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Помещение, которое было им выбрано, забронировано и оплачено.</w:t>
      </w:r>
    </w:p>
    <w:p w:rsidR="00FE6F65" w:rsidRDefault="00BD5117" w:rsidP="000D64D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78"/>
        <w:ind w:right="13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Стоимость</w:t>
      </w:r>
      <w:r w:rsidRPr="00683F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проживания</w:t>
      </w:r>
      <w:r w:rsidRPr="00683F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зависит</w:t>
      </w:r>
      <w:r w:rsidRPr="00683F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от</w:t>
      </w:r>
      <w:r w:rsidRPr="00683F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конкретного</w:t>
      </w:r>
      <w:r w:rsidRPr="00683F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Помещения,</w:t>
      </w:r>
      <w:r w:rsidRPr="00683F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длительности</w:t>
      </w:r>
      <w:r w:rsidRPr="00683F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проживания, сезона и перечня оказываемых дополнительных услуг. Актуальные цены, характеристики и описан</w:t>
      </w:r>
      <w:r w:rsidR="000D64D3">
        <w:rPr>
          <w:rFonts w:ascii="Times New Roman" w:hAnsi="Times New Roman" w:cs="Times New Roman"/>
          <w:sz w:val="24"/>
          <w:szCs w:val="24"/>
        </w:rPr>
        <w:t>ие Помещений размещены на сайте</w:t>
      </w:r>
      <w:r w:rsidR="00AD5033" w:rsidRPr="000D64D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0D64D3" w:rsidRPr="006F24C2">
          <w:rPr>
            <w:rStyle w:val="a5"/>
            <w:rFonts w:ascii="Times New Roman" w:hAnsi="Times New Roman" w:cs="Times New Roman"/>
            <w:sz w:val="24"/>
            <w:szCs w:val="24"/>
          </w:rPr>
          <w:t>https://vk.com/rekaoblaka</w:t>
        </w:r>
      </w:hyperlink>
    </w:p>
    <w:p w:rsidR="00FE6F65" w:rsidRPr="000D64D3" w:rsidRDefault="000D64D3" w:rsidP="000D64D3">
      <w:pPr>
        <w:pStyle w:val="a4"/>
        <w:numPr>
          <w:ilvl w:val="1"/>
          <w:numId w:val="3"/>
        </w:numPr>
        <w:tabs>
          <w:tab w:val="left" w:pos="729"/>
          <w:tab w:val="left" w:pos="732"/>
        </w:tabs>
        <w:ind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117" w:rsidRPr="000D64D3">
        <w:rPr>
          <w:rFonts w:ascii="Times New Roman" w:hAnsi="Times New Roman" w:cs="Times New Roman"/>
          <w:sz w:val="24"/>
          <w:szCs w:val="24"/>
        </w:rPr>
        <w:t>Заезд</w:t>
      </w:r>
      <w:r>
        <w:rPr>
          <w:rFonts w:ascii="Times New Roman" w:hAnsi="Times New Roman" w:cs="Times New Roman"/>
          <w:sz w:val="24"/>
          <w:szCs w:val="24"/>
        </w:rPr>
        <w:t xml:space="preserve"> в Помещение осуществляется с 15</w:t>
      </w:r>
      <w:r w:rsidR="00BD5117" w:rsidRPr="000D64D3">
        <w:rPr>
          <w:rFonts w:ascii="Times New Roman" w:hAnsi="Times New Roman" w:cs="Times New Roman"/>
          <w:sz w:val="24"/>
          <w:szCs w:val="24"/>
        </w:rPr>
        <w:t>:00 по местному времени в день указанного при бронировании заезда, а выезд осуществляется до 12:00 местного времени дня указанного при бронировании выезда.</w:t>
      </w:r>
    </w:p>
    <w:p w:rsidR="00AD5033" w:rsidRPr="00683F1E" w:rsidRDefault="00AD5033" w:rsidP="00AD5033">
      <w:pPr>
        <w:pStyle w:val="a4"/>
        <w:tabs>
          <w:tab w:val="left" w:pos="729"/>
          <w:tab w:val="left" w:pos="732"/>
        </w:tabs>
        <w:ind w:right="2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E6F65" w:rsidRPr="00683F1E" w:rsidRDefault="00BD5117" w:rsidP="00AD5033">
      <w:pPr>
        <w:pStyle w:val="1"/>
        <w:numPr>
          <w:ilvl w:val="0"/>
          <w:numId w:val="2"/>
        </w:numPr>
        <w:tabs>
          <w:tab w:val="left" w:pos="4083"/>
        </w:tabs>
        <w:spacing w:before="1"/>
        <w:ind w:left="4083" w:hanging="244"/>
        <w:jc w:val="left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Права и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>обязанности.</w:t>
      </w:r>
    </w:p>
    <w:p w:rsidR="00FE6F65" w:rsidRPr="00683F1E" w:rsidRDefault="00BD5117" w:rsidP="00AD5033">
      <w:pPr>
        <w:pStyle w:val="2"/>
        <w:numPr>
          <w:ilvl w:val="1"/>
          <w:numId w:val="2"/>
        </w:numPr>
        <w:tabs>
          <w:tab w:val="left" w:pos="729"/>
        </w:tabs>
        <w:ind w:left="729" w:hanging="362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pacing w:val="-2"/>
          <w:sz w:val="24"/>
          <w:szCs w:val="24"/>
        </w:rPr>
        <w:t>Исполнитель:</w:t>
      </w:r>
    </w:p>
    <w:p w:rsidR="00FE6F65" w:rsidRPr="00683F1E" w:rsidRDefault="00BD5117" w:rsidP="00AD5033">
      <w:pPr>
        <w:pStyle w:val="a4"/>
        <w:numPr>
          <w:ilvl w:val="2"/>
          <w:numId w:val="2"/>
        </w:numPr>
        <w:tabs>
          <w:tab w:val="left" w:pos="728"/>
          <w:tab w:val="left" w:pos="732"/>
        </w:tabs>
        <w:spacing w:before="130"/>
        <w:ind w:right="23" w:hanging="552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Обязан предоставить Заказчику забронированное Помещение после оплаты стоимости услуги проживания в соответствии с действующими тарифами.</w:t>
      </w:r>
    </w:p>
    <w:p w:rsidR="00FE6F65" w:rsidRPr="00683F1E" w:rsidRDefault="00BD5117" w:rsidP="00AD5033">
      <w:pPr>
        <w:pStyle w:val="a4"/>
        <w:numPr>
          <w:ilvl w:val="2"/>
          <w:numId w:val="2"/>
        </w:numPr>
        <w:tabs>
          <w:tab w:val="left" w:pos="728"/>
          <w:tab w:val="left" w:pos="732"/>
        </w:tabs>
        <w:spacing w:before="2"/>
        <w:ind w:right="24" w:hanging="552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 xml:space="preserve">Обязан обеспечить оказание дополнительных услуг (при их наличии) по запросу 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>Заказчика.</w:t>
      </w:r>
    </w:p>
    <w:p w:rsidR="00FE6F65" w:rsidRPr="00683F1E" w:rsidRDefault="00BD5117" w:rsidP="00AD5033">
      <w:pPr>
        <w:pStyle w:val="a4"/>
        <w:numPr>
          <w:ilvl w:val="2"/>
          <w:numId w:val="2"/>
        </w:numPr>
        <w:tabs>
          <w:tab w:val="left" w:pos="728"/>
        </w:tabs>
        <w:spacing w:before="1"/>
        <w:ind w:left="18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Имеет право привлечь третьих лиц для исполнения настоящего Договора. 4.1.</w:t>
      </w:r>
      <w:proofErr w:type="gramStart"/>
      <w:r w:rsidRPr="00683F1E">
        <w:rPr>
          <w:rFonts w:ascii="Times New Roman" w:hAnsi="Times New Roman" w:cs="Times New Roman"/>
          <w:sz w:val="24"/>
          <w:szCs w:val="24"/>
        </w:rPr>
        <w:t>4.Обязан</w:t>
      </w:r>
      <w:proofErr w:type="gramEnd"/>
      <w:r w:rsidRPr="00683F1E">
        <w:rPr>
          <w:rFonts w:ascii="Times New Roman" w:hAnsi="Times New Roman" w:cs="Times New Roman"/>
          <w:sz w:val="24"/>
          <w:szCs w:val="24"/>
        </w:rPr>
        <w:t xml:space="preserve"> при возникновении технических неисправностей в Помещении оперативно их</w:t>
      </w:r>
    </w:p>
    <w:p w:rsidR="00FE6F65" w:rsidRPr="00683F1E" w:rsidRDefault="00BD5117" w:rsidP="00AD5033">
      <w:pPr>
        <w:pStyle w:val="a3"/>
        <w:spacing w:before="7"/>
        <w:ind w:right="20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исправлять. В случае невозможности устранения возникших неисправностей возместить Заказчику часть ранее уплаченных средств, эквивалентных 10% от общей стоимости проживания в этом Помещении, либо предложить альтернативное место проживания при наличии такой возможности.</w:t>
      </w:r>
    </w:p>
    <w:p w:rsidR="00FE6F65" w:rsidRPr="00683F1E" w:rsidRDefault="00BD5117" w:rsidP="00AD5033">
      <w:pPr>
        <w:pStyle w:val="a4"/>
        <w:numPr>
          <w:ilvl w:val="2"/>
          <w:numId w:val="1"/>
        </w:numPr>
        <w:tabs>
          <w:tab w:val="left" w:pos="728"/>
          <w:tab w:val="left" w:pos="732"/>
        </w:tabs>
        <w:spacing w:before="3"/>
        <w:ind w:right="15" w:hanging="552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По согласованию с Заказчиком предоставить альтернативное место размещения в случае невозможности проживания в выбранном Заказчиком Помещении по независимым от Исполнителя случаям (отключение электричества, водоснабжения, газа и т.д.) либо вернуть оплаченные ранее средства за оставшийся с момента возникновения случая период проживания.</w:t>
      </w:r>
    </w:p>
    <w:p w:rsidR="00FE6F65" w:rsidRPr="00683F1E" w:rsidRDefault="00BD5117" w:rsidP="00AD5033">
      <w:pPr>
        <w:pStyle w:val="a4"/>
        <w:numPr>
          <w:ilvl w:val="2"/>
          <w:numId w:val="1"/>
        </w:numPr>
        <w:tabs>
          <w:tab w:val="left" w:pos="728"/>
          <w:tab w:val="left" w:pos="732"/>
        </w:tabs>
        <w:spacing w:before="4"/>
        <w:ind w:right="27" w:hanging="552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Имеет право потребовать у Заказчика документы, удостоверяющие его личность, в соответствии с действующим Законодательством.</w:t>
      </w:r>
    </w:p>
    <w:p w:rsidR="00FE6F65" w:rsidRPr="00683F1E" w:rsidRDefault="00BD5117" w:rsidP="00AD5033">
      <w:pPr>
        <w:pStyle w:val="a4"/>
        <w:numPr>
          <w:ilvl w:val="2"/>
          <w:numId w:val="1"/>
        </w:numPr>
        <w:tabs>
          <w:tab w:val="left" w:pos="728"/>
          <w:tab w:val="left" w:pos="732"/>
        </w:tabs>
        <w:spacing w:before="1"/>
        <w:ind w:right="15" w:hanging="552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Имеет право потребовать от Заказчика принятие настоящего Договора, а также соблюдения всех норм и правил пребывания в Помещении, в том числе на прилегающих к</w:t>
      </w:r>
      <w:r w:rsidRPr="00683F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нему</w:t>
      </w:r>
      <w:r w:rsidRPr="00683F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территориях:</w:t>
      </w:r>
      <w:r w:rsidRPr="00683F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парадных, внутренних дворах, балконах, террасах и</w:t>
      </w:r>
    </w:p>
    <w:p w:rsidR="00FE6F65" w:rsidRPr="00683F1E" w:rsidRDefault="00BD5117" w:rsidP="00AD5033">
      <w:pPr>
        <w:pStyle w:val="a3"/>
        <w:spacing w:before="78"/>
        <w:ind w:right="17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т.п. В случае отказа принятия условий Договора Исполнитель имеет право отказать Заказчику в оказании услуг.</w:t>
      </w:r>
    </w:p>
    <w:p w:rsidR="00FE6F65" w:rsidRPr="00683F1E" w:rsidRDefault="00BD5117" w:rsidP="00AD5033">
      <w:pPr>
        <w:pStyle w:val="a4"/>
        <w:numPr>
          <w:ilvl w:val="2"/>
          <w:numId w:val="1"/>
        </w:numPr>
        <w:tabs>
          <w:tab w:val="left" w:pos="728"/>
          <w:tab w:val="left" w:pos="732"/>
        </w:tabs>
        <w:spacing w:before="2"/>
        <w:ind w:right="23" w:hanging="552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Имеет право посещать Помещение для устранения любых технических неисправностей или аварийных ситуаций, предварительно уведомив об этом Заказчика любым доступным способом.</w:t>
      </w:r>
    </w:p>
    <w:p w:rsidR="00FE6F65" w:rsidRPr="00683F1E" w:rsidRDefault="00BD5117" w:rsidP="00AD5033">
      <w:pPr>
        <w:pStyle w:val="a4"/>
        <w:numPr>
          <w:ilvl w:val="2"/>
          <w:numId w:val="1"/>
        </w:numPr>
        <w:tabs>
          <w:tab w:val="left" w:pos="728"/>
          <w:tab w:val="left" w:pos="732"/>
        </w:tabs>
        <w:spacing w:before="7"/>
        <w:ind w:right="14" w:hanging="552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Имеет право потребовать оставшуюся часть стоимости проживания (если ранее она</w:t>
      </w:r>
      <w:r w:rsidRPr="00683F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не была внесена) в момент Заселения Заказчика в Помещение.</w:t>
      </w:r>
    </w:p>
    <w:p w:rsidR="00FE6F65" w:rsidRPr="00BD5117" w:rsidRDefault="00BD5117" w:rsidP="00370845">
      <w:pPr>
        <w:pStyle w:val="a4"/>
        <w:numPr>
          <w:ilvl w:val="2"/>
          <w:numId w:val="1"/>
        </w:numPr>
        <w:tabs>
          <w:tab w:val="left" w:pos="728"/>
        </w:tabs>
        <w:spacing w:before="2"/>
        <w:ind w:left="60" w:right="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117">
        <w:rPr>
          <w:rFonts w:ascii="Times New Roman" w:hAnsi="Times New Roman" w:cs="Times New Roman"/>
          <w:sz w:val="24"/>
          <w:szCs w:val="24"/>
        </w:rPr>
        <w:t xml:space="preserve">Имеет право требовать оплату Залога в соответствии с пунктом 2.8. Договора. </w:t>
      </w:r>
    </w:p>
    <w:p w:rsidR="00FE6F65" w:rsidRPr="00683F1E" w:rsidRDefault="00BD5117" w:rsidP="00AD5033">
      <w:pPr>
        <w:pStyle w:val="a3"/>
        <w:spacing w:before="5"/>
        <w:ind w:right="10" w:hanging="672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lastRenderedPageBreak/>
        <w:t>4.1.</w:t>
      </w:r>
      <w:proofErr w:type="gramStart"/>
      <w:r w:rsidRPr="00683F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3F1E">
        <w:rPr>
          <w:rFonts w:ascii="Times New Roman" w:hAnsi="Times New Roman" w:cs="Times New Roman"/>
          <w:sz w:val="24"/>
          <w:szCs w:val="24"/>
        </w:rPr>
        <w:t>.Имеет</w:t>
      </w:r>
      <w:proofErr w:type="gramEnd"/>
      <w:r w:rsidRPr="00683F1E">
        <w:rPr>
          <w:rFonts w:ascii="Times New Roman" w:hAnsi="Times New Roman" w:cs="Times New Roman"/>
          <w:sz w:val="24"/>
          <w:szCs w:val="24"/>
        </w:rPr>
        <w:t xml:space="preserve"> право в случае отсутствия обратной связи от Заказчика в день выезда (подтверждается телефонными звонками и СМС) и наличия оставленного в Помещении имущества Заказчика создать комиссию, сделать опись имущества Заказчика и передать его в Полицию. Указанные действия не могут быть проведены ранее регламентированного времени выезда в соответствии с настоящим Договором.</w:t>
      </w:r>
    </w:p>
    <w:p w:rsidR="00FE6F65" w:rsidRPr="00683F1E" w:rsidRDefault="00BD5117" w:rsidP="00AD5033">
      <w:pPr>
        <w:pStyle w:val="2"/>
        <w:numPr>
          <w:ilvl w:val="1"/>
          <w:numId w:val="2"/>
        </w:numPr>
        <w:tabs>
          <w:tab w:val="left" w:pos="729"/>
        </w:tabs>
        <w:ind w:left="729" w:hanging="362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pacing w:val="-2"/>
          <w:sz w:val="24"/>
          <w:szCs w:val="24"/>
        </w:rPr>
        <w:t>Заказчик:</w:t>
      </w:r>
    </w:p>
    <w:p w:rsidR="00FE6F65" w:rsidRPr="00683F1E" w:rsidRDefault="00BD5117" w:rsidP="00AD5033">
      <w:pPr>
        <w:pStyle w:val="a4"/>
        <w:numPr>
          <w:ilvl w:val="2"/>
          <w:numId w:val="2"/>
        </w:numPr>
        <w:tabs>
          <w:tab w:val="left" w:pos="728"/>
          <w:tab w:val="left" w:pos="732"/>
        </w:tabs>
        <w:spacing w:before="130"/>
        <w:ind w:right="23" w:hanging="552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Обязан до момента заезда ознакомиться с настоящим Договором, правилами заселения и проживания в Помещении.</w:t>
      </w:r>
    </w:p>
    <w:p w:rsidR="00FE6F65" w:rsidRPr="00683F1E" w:rsidRDefault="00BD5117" w:rsidP="00AD5033">
      <w:pPr>
        <w:pStyle w:val="a4"/>
        <w:numPr>
          <w:ilvl w:val="2"/>
          <w:numId w:val="2"/>
        </w:numPr>
        <w:tabs>
          <w:tab w:val="left" w:pos="728"/>
          <w:tab w:val="left" w:pos="732"/>
        </w:tabs>
        <w:ind w:right="20" w:hanging="552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Обязан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использовать</w:t>
      </w:r>
      <w:r w:rsidRPr="00683F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Помещение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исключительно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для</w:t>
      </w:r>
      <w:r w:rsidRPr="00683F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проживания</w:t>
      </w:r>
      <w:r w:rsidRPr="00683F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в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нем.</w:t>
      </w:r>
      <w:r w:rsidRPr="00683F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Запрещается использование Помещения в иных целях.</w:t>
      </w:r>
    </w:p>
    <w:p w:rsidR="00FE6F65" w:rsidRPr="00683F1E" w:rsidRDefault="00BD5117" w:rsidP="00AD5033">
      <w:pPr>
        <w:pStyle w:val="a4"/>
        <w:numPr>
          <w:ilvl w:val="2"/>
          <w:numId w:val="2"/>
        </w:numPr>
        <w:tabs>
          <w:tab w:val="left" w:pos="728"/>
          <w:tab w:val="left" w:pos="732"/>
        </w:tabs>
        <w:ind w:right="20" w:hanging="552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Обязан оплатить оставшуюся стоимость проживания и внести Залог в момент заселения в Помещение.</w:t>
      </w:r>
    </w:p>
    <w:p w:rsidR="00FE6F65" w:rsidRPr="00683F1E" w:rsidRDefault="00BD5117" w:rsidP="00AD5033">
      <w:pPr>
        <w:pStyle w:val="a4"/>
        <w:numPr>
          <w:ilvl w:val="2"/>
          <w:numId w:val="2"/>
        </w:numPr>
        <w:tabs>
          <w:tab w:val="left" w:pos="728"/>
          <w:tab w:val="left" w:pos="732"/>
        </w:tabs>
        <w:ind w:right="21" w:hanging="552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Обязан соблюдать правила проживания в Помещении, нормы противопожарной безопасности, правила тишины и иные нормы, установленные региональным или местным законодательством, а также соблюдать чистоту и порядок в Помещении.</w:t>
      </w:r>
    </w:p>
    <w:p w:rsidR="00FE6F65" w:rsidRPr="00683F1E" w:rsidRDefault="00BD5117" w:rsidP="00AD5033">
      <w:pPr>
        <w:pStyle w:val="a4"/>
        <w:numPr>
          <w:ilvl w:val="2"/>
          <w:numId w:val="2"/>
        </w:numPr>
        <w:tabs>
          <w:tab w:val="left" w:pos="728"/>
          <w:tab w:val="left" w:pos="732"/>
        </w:tabs>
        <w:spacing w:before="2"/>
        <w:ind w:right="22" w:hanging="552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Не имеет права передавать третьим лицам коды доступа, карты и ключи для входа в Помещение, а также информацию, связанную с проживанием в Помещении.</w:t>
      </w:r>
    </w:p>
    <w:p w:rsidR="00FE6F65" w:rsidRPr="00683F1E" w:rsidRDefault="00BD5117" w:rsidP="00AD5033">
      <w:pPr>
        <w:pStyle w:val="a4"/>
        <w:numPr>
          <w:ilvl w:val="2"/>
          <w:numId w:val="2"/>
        </w:numPr>
        <w:tabs>
          <w:tab w:val="left" w:pos="728"/>
          <w:tab w:val="left" w:pos="732"/>
        </w:tabs>
        <w:spacing w:before="2"/>
        <w:ind w:right="25" w:hanging="552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Несет полную индивидуальную ответственность за лиц, которым он предоставил доступ в Помещение.</w:t>
      </w:r>
    </w:p>
    <w:p w:rsidR="00FE6F65" w:rsidRPr="00AD5033" w:rsidRDefault="00BD5117" w:rsidP="0091334A">
      <w:pPr>
        <w:pStyle w:val="a4"/>
        <w:numPr>
          <w:ilvl w:val="2"/>
          <w:numId w:val="2"/>
        </w:numPr>
        <w:tabs>
          <w:tab w:val="left" w:pos="728"/>
          <w:tab w:val="left" w:pos="732"/>
        </w:tabs>
        <w:spacing w:before="78"/>
        <w:ind w:right="25" w:hanging="552"/>
        <w:rPr>
          <w:rFonts w:ascii="Times New Roman" w:hAnsi="Times New Roman" w:cs="Times New Roman"/>
          <w:sz w:val="24"/>
          <w:szCs w:val="24"/>
        </w:rPr>
      </w:pPr>
      <w:r w:rsidRPr="00AD5033">
        <w:rPr>
          <w:rFonts w:ascii="Times New Roman" w:hAnsi="Times New Roman" w:cs="Times New Roman"/>
          <w:sz w:val="24"/>
          <w:szCs w:val="24"/>
        </w:rPr>
        <w:t>Заказчик имеет право беспрепятственно занять и использовать помещение, а также осуществлять</w:t>
      </w:r>
      <w:r w:rsidRPr="00AD503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все</w:t>
      </w:r>
      <w:r w:rsidRPr="00AD503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иные</w:t>
      </w:r>
      <w:r w:rsidRPr="00AD503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права</w:t>
      </w:r>
      <w:r w:rsidRPr="00AD503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Заказчика</w:t>
      </w:r>
      <w:r w:rsidRPr="00AD503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по</w:t>
      </w:r>
      <w:r w:rsidRPr="00AD503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настоящему</w:t>
      </w:r>
      <w:r w:rsidRPr="00AD503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Договору</w:t>
      </w:r>
      <w:r w:rsidRPr="00AD503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в</w:t>
      </w:r>
      <w:r w:rsidRPr="00AD503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течение</w:t>
      </w:r>
      <w:r w:rsidRPr="00AD503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срока</w:t>
      </w:r>
      <w:r w:rsidR="00AD5033" w:rsidRPr="00AD5033">
        <w:rPr>
          <w:rFonts w:ascii="Times New Roman" w:hAnsi="Times New Roman" w:cs="Times New Roman"/>
          <w:sz w:val="24"/>
          <w:szCs w:val="24"/>
        </w:rPr>
        <w:t xml:space="preserve">. </w:t>
      </w:r>
      <w:r w:rsidRPr="00AD5033">
        <w:rPr>
          <w:rFonts w:ascii="Times New Roman" w:hAnsi="Times New Roman" w:cs="Times New Roman"/>
          <w:sz w:val="24"/>
          <w:szCs w:val="24"/>
        </w:rPr>
        <w:t>действия</w:t>
      </w:r>
      <w:r w:rsidRPr="00AD503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Договора</w:t>
      </w:r>
      <w:r w:rsidRPr="00AD503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без</w:t>
      </w:r>
      <w:r w:rsidRPr="00AD503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какого-либо</w:t>
      </w:r>
      <w:r w:rsidRPr="00AD503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вмешательства</w:t>
      </w:r>
      <w:r w:rsidRPr="00AD503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или</w:t>
      </w:r>
      <w:r w:rsidRPr="00AD503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препятствий</w:t>
      </w:r>
      <w:r w:rsidRPr="00AD503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со</w:t>
      </w:r>
      <w:r w:rsidRPr="00AD503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Pr="00AD5033">
        <w:rPr>
          <w:rFonts w:ascii="Times New Roman" w:hAnsi="Times New Roman" w:cs="Times New Roman"/>
          <w:spacing w:val="-2"/>
          <w:sz w:val="24"/>
          <w:szCs w:val="24"/>
        </w:rPr>
        <w:t>Исполнителя.</w:t>
      </w:r>
    </w:p>
    <w:p w:rsidR="00FE6F65" w:rsidRPr="00683F1E" w:rsidRDefault="00BD5117" w:rsidP="00AD5033">
      <w:pPr>
        <w:pStyle w:val="a4"/>
        <w:numPr>
          <w:ilvl w:val="2"/>
          <w:numId w:val="2"/>
        </w:numPr>
        <w:tabs>
          <w:tab w:val="left" w:pos="728"/>
          <w:tab w:val="left" w:pos="732"/>
        </w:tabs>
        <w:spacing w:before="2"/>
        <w:ind w:right="17" w:hanging="552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В случае обнаружения любых технических неисправностей - задымления, протечек, и т.п. - немедленно уведомить об этом Исполнителя любым доступным способом.</w:t>
      </w:r>
    </w:p>
    <w:p w:rsidR="00FE6F65" w:rsidRDefault="00BD5117" w:rsidP="00AD5033">
      <w:pPr>
        <w:pStyle w:val="a4"/>
        <w:numPr>
          <w:ilvl w:val="2"/>
          <w:numId w:val="2"/>
        </w:numPr>
        <w:tabs>
          <w:tab w:val="left" w:pos="728"/>
          <w:tab w:val="left" w:pos="732"/>
        </w:tabs>
        <w:ind w:right="26" w:hanging="552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При</w:t>
      </w:r>
      <w:r w:rsidRPr="00683F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выходе</w:t>
      </w:r>
      <w:r w:rsidRPr="00683F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из</w:t>
      </w:r>
      <w:r w:rsidRPr="00683F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Помещения</w:t>
      </w:r>
      <w:r w:rsidRPr="00683F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закрыть</w:t>
      </w:r>
      <w:r w:rsidRPr="00683F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окна,</w:t>
      </w:r>
      <w:r w:rsidRPr="00683F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входную</w:t>
      </w:r>
      <w:r w:rsidRPr="00683F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дверь,</w:t>
      </w:r>
      <w:r w:rsidRPr="00683F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выключить</w:t>
      </w:r>
      <w:r w:rsidRPr="00683F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воду,</w:t>
      </w:r>
      <w:r w:rsidRPr="00683F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газ,</w:t>
      </w:r>
      <w:r w:rsidRPr="00683F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все нагревательные элементы.</w:t>
      </w:r>
    </w:p>
    <w:p w:rsidR="00AD5033" w:rsidRPr="00683F1E" w:rsidRDefault="00AD5033" w:rsidP="00AD5033">
      <w:pPr>
        <w:pStyle w:val="a4"/>
        <w:numPr>
          <w:ilvl w:val="2"/>
          <w:numId w:val="2"/>
        </w:numPr>
        <w:tabs>
          <w:tab w:val="left" w:pos="728"/>
          <w:tab w:val="left" w:pos="732"/>
        </w:tabs>
        <w:ind w:right="26" w:hanging="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Курение в помещение строго запрещено. Штраф 5000 рублей</w:t>
      </w:r>
    </w:p>
    <w:p w:rsidR="00FE6F65" w:rsidRPr="00683F1E" w:rsidRDefault="00FE6F65" w:rsidP="00AD5033">
      <w:pPr>
        <w:pStyle w:val="a3"/>
        <w:spacing w:before="114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FE6F65" w:rsidRPr="00683F1E" w:rsidRDefault="00BD5117" w:rsidP="00AD5033">
      <w:pPr>
        <w:pStyle w:val="1"/>
        <w:numPr>
          <w:ilvl w:val="0"/>
          <w:numId w:val="2"/>
        </w:numPr>
        <w:tabs>
          <w:tab w:val="left" w:pos="4438"/>
        </w:tabs>
        <w:spacing w:before="1"/>
        <w:ind w:left="4438" w:hanging="244"/>
        <w:jc w:val="left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pacing w:val="-2"/>
          <w:sz w:val="24"/>
          <w:szCs w:val="24"/>
        </w:rPr>
        <w:t>Бронирование.</w:t>
      </w:r>
    </w:p>
    <w:p w:rsidR="00FE6F65" w:rsidRPr="00683F1E" w:rsidRDefault="00FE6F65" w:rsidP="00AD5033">
      <w:pPr>
        <w:pStyle w:val="a3"/>
        <w:spacing w:before="8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ind w:right="16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Бронирование Помещения осуществляется Заказчиком самостоятельно сайт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Исполнителя</w:t>
      </w:r>
      <w:r w:rsidRPr="00683F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или при</w:t>
      </w:r>
      <w:r w:rsidRPr="00683F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прямом</w:t>
      </w:r>
      <w:r w:rsidRPr="00683F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обращении к Исполнителю (по телефону, электронной почте, мессенджерам). Бронированием выбранного</w:t>
      </w:r>
      <w:r w:rsidRPr="00683F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Заказчиком</w:t>
      </w:r>
      <w:r w:rsidRPr="00683F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Помещения</w:t>
      </w:r>
      <w:r w:rsidRPr="00683F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является</w:t>
      </w:r>
      <w:r w:rsidRPr="00683F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факт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внесения</w:t>
      </w:r>
      <w:r w:rsidRPr="00683F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предоплаты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либо</w:t>
      </w:r>
      <w:r w:rsidRPr="00683F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полной оплаты стоимости проживания (в зависимости от правил, установленных ресурсом, на котором осуществлялось бронирование).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5"/>
        <w:ind w:right="13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При бронировании необходимо указывать контактный номер телефона Заказчика для дальнейшей связи с ним, даже в случае, если бронирование осуществлено третьими лицами для проживания Заказчика.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32"/>
          <w:tab w:val="left" w:pos="791"/>
        </w:tabs>
        <w:spacing w:before="2"/>
        <w:ind w:right="13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В</w:t>
      </w:r>
      <w:r w:rsidRPr="00683F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 xml:space="preserve">случае, если к указанному Заказчиком номеру телефона привязан мессенджер </w:t>
      </w:r>
      <w:proofErr w:type="spellStart"/>
      <w:r w:rsidRPr="00683F1E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683F1E">
        <w:rPr>
          <w:rFonts w:ascii="Times New Roman" w:hAnsi="Times New Roman" w:cs="Times New Roman"/>
          <w:sz w:val="24"/>
          <w:szCs w:val="24"/>
        </w:rPr>
        <w:t xml:space="preserve"> - вся необходимая информация, связанная с заселением, проживанием, пользование имуществом в Помещении будет передана в сообщениях </w:t>
      </w:r>
      <w:proofErr w:type="spellStart"/>
      <w:r w:rsidRPr="00683F1E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683F1E">
        <w:rPr>
          <w:rFonts w:ascii="Times New Roman" w:hAnsi="Times New Roman" w:cs="Times New Roman"/>
          <w:sz w:val="24"/>
          <w:szCs w:val="24"/>
        </w:rPr>
        <w:t xml:space="preserve">. Техническая поддержка со стороны Исполнителя в период проживания Заказчика также будет оказана через этот канал связи. При отсутствии </w:t>
      </w:r>
      <w:proofErr w:type="spellStart"/>
      <w:r w:rsidRPr="00683F1E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683F1E">
        <w:rPr>
          <w:rFonts w:ascii="Times New Roman" w:hAnsi="Times New Roman" w:cs="Times New Roman"/>
          <w:sz w:val="24"/>
          <w:szCs w:val="24"/>
        </w:rPr>
        <w:t>, общение с Заказчиком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со</w:t>
      </w:r>
      <w:r w:rsidRPr="00683F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стороны</w:t>
      </w:r>
      <w:r w:rsidRPr="00683F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Исполнителя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будет</w:t>
      </w:r>
      <w:r w:rsidRPr="00683F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осуществляться</w:t>
      </w:r>
      <w:r w:rsidRPr="00683F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с</w:t>
      </w:r>
      <w:r w:rsidRPr="00683F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помощью</w:t>
      </w:r>
      <w:r w:rsidRPr="00683F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других</w:t>
      </w:r>
      <w:r w:rsidRPr="00683F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 xml:space="preserve">каналов связи по ранее указанному Заказчиком номеру телефона или адресу электронной 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>почты.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ind w:right="19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Бронирование считается негарантированным в случае отсутствия предоплаты за выбранное Заказчиком Помещение. Такое бронирование может быть отменено Исполнителем самостоятельно без уведомления Заказчика в любое время.</w:t>
      </w:r>
    </w:p>
    <w:p w:rsidR="00FE6F65" w:rsidRPr="00683F1E" w:rsidRDefault="00FE6F65" w:rsidP="00AD5033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FE6F65" w:rsidRPr="00683F1E" w:rsidRDefault="00BD5117" w:rsidP="00AD5033">
      <w:pPr>
        <w:pStyle w:val="1"/>
        <w:numPr>
          <w:ilvl w:val="0"/>
          <w:numId w:val="2"/>
        </w:numPr>
        <w:tabs>
          <w:tab w:val="left" w:pos="3358"/>
        </w:tabs>
        <w:spacing w:before="1"/>
        <w:ind w:left="3358" w:hanging="244"/>
        <w:jc w:val="left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lastRenderedPageBreak/>
        <w:t>Залог.</w:t>
      </w:r>
      <w:r w:rsidRPr="00683F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Возврат</w:t>
      </w:r>
      <w:r w:rsidRPr="00683F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денежных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>средств.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ind w:right="12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В момент заселения в Помещение (не позднее 15 минут после въезда) Заказчик вносит сумму Залога, указанную в п. 2.8. Договора. Залог возвращается Заказчику на банковскую карту не позднее 12 часов с момента регламентированного времени выезда после проведения проверки соблюдения правил проживания и сохранности имущества Исполнителя.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78"/>
        <w:ind w:right="19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В случае отказа Заказчика от проживания после его заезда (заселения) и внесения предоплаты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в</w:t>
      </w:r>
      <w:r w:rsidRPr="00683F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размере</w:t>
      </w:r>
      <w:r w:rsidRPr="00683F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стоимости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суток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проживания -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денежные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средства</w:t>
      </w:r>
      <w:r w:rsidRPr="00683F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заказчику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не возвращаются. Остальные случаи регламентируются правилами отмены бронирования, установленными ресурсами, где осуществляюсь бронирование.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4"/>
        <w:ind w:right="14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В случае обнаружения порчи имущества Помещения или нарушения установленных правил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проживания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возможно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удержание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части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или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всей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суммы</w:t>
      </w:r>
      <w:r w:rsidRPr="00683F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залога.</w:t>
      </w:r>
      <w:r w:rsidRPr="00683F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Об</w:t>
      </w:r>
      <w:r w:rsidRPr="00683F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этом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 xml:space="preserve">факте в срок, отведенный на возврат залога согласно п. 6.1. Договора, Исполнитель сообщает Заказчику в письменной форме (посредством сообщения в мессенджере или СМС) с приложением материалов фото- или видео-фиксации </w:t>
      </w:r>
      <w:proofErr w:type="gramStart"/>
      <w:r w:rsidRPr="00683F1E">
        <w:rPr>
          <w:rFonts w:ascii="Times New Roman" w:hAnsi="Times New Roman" w:cs="Times New Roman"/>
          <w:sz w:val="24"/>
          <w:szCs w:val="24"/>
        </w:rPr>
        <w:t>ущерба</w:t>
      </w:r>
      <w:proofErr w:type="gramEnd"/>
      <w:r w:rsidRPr="00683F1E">
        <w:rPr>
          <w:rFonts w:ascii="Times New Roman" w:hAnsi="Times New Roman" w:cs="Times New Roman"/>
          <w:sz w:val="24"/>
          <w:szCs w:val="24"/>
        </w:rPr>
        <w:t xml:space="preserve"> или последствий нарушения правил проживания. В случае, если суммы залога недостаточно для полного возмещения ущерба - Заказчик обязуется возместить Исполнителю оставшуюся часть суммы для покрытия ущерба.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ind w:right="15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Возврат средств, оплаченных за бронирование, осуществляются в случае отказа Заказчика</w:t>
      </w:r>
      <w:r w:rsidRPr="00683F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от</w:t>
      </w:r>
      <w:r w:rsidRPr="00683F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проживания (отмены</w:t>
      </w:r>
      <w:r w:rsidRPr="00683F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бронирования)</w:t>
      </w:r>
      <w:r w:rsidRPr="00683F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не</w:t>
      </w:r>
      <w:r w:rsidRPr="00683F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позднее,</w:t>
      </w:r>
      <w:r w:rsidRPr="00683F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чем за</w:t>
      </w:r>
      <w:r w:rsidRPr="00683F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7 (семь) суток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до заезда. В остальных случаях денежные средства Заказчику не возвращаются.</w:t>
      </w:r>
    </w:p>
    <w:p w:rsidR="00FE6F65" w:rsidRPr="00683F1E" w:rsidRDefault="00FE6F65" w:rsidP="00AD5033">
      <w:pPr>
        <w:pStyle w:val="a3"/>
        <w:spacing w:before="115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FE6F65" w:rsidRPr="00683F1E" w:rsidRDefault="00BD5117" w:rsidP="00AD5033">
      <w:pPr>
        <w:pStyle w:val="1"/>
        <w:numPr>
          <w:ilvl w:val="0"/>
          <w:numId w:val="2"/>
        </w:numPr>
        <w:tabs>
          <w:tab w:val="left" w:pos="3915"/>
        </w:tabs>
        <w:ind w:left="3915" w:hanging="244"/>
        <w:jc w:val="left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pacing w:val="-2"/>
          <w:sz w:val="24"/>
          <w:szCs w:val="24"/>
        </w:rPr>
        <w:t>Ответственность</w:t>
      </w:r>
      <w:r w:rsidRPr="00683F1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>сторон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135"/>
        <w:ind w:right="15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Заказчик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представляет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интересы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всех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лиц,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проживающих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вместе</w:t>
      </w:r>
      <w:r w:rsidRPr="00683F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с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ним,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и</w:t>
      </w:r>
      <w:r w:rsidRPr="00683F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 xml:space="preserve">персонально несет ответственность перед Исполнителем за правильность сообщенных в заявке на бронирование данных о них, а также за выполнение проживающими вместе с Заказчиком лицами всех обязательств, включая обязательства по оплате проживания и оплате штрафа в случае отказа от проживания (включая </w:t>
      </w:r>
      <w:proofErr w:type="spellStart"/>
      <w:r w:rsidRPr="00683F1E">
        <w:rPr>
          <w:rFonts w:ascii="Times New Roman" w:hAnsi="Times New Roman" w:cs="Times New Roman"/>
          <w:sz w:val="24"/>
          <w:szCs w:val="24"/>
        </w:rPr>
        <w:t>незаезд</w:t>
      </w:r>
      <w:proofErr w:type="spellEnd"/>
      <w:r w:rsidRPr="00683F1E">
        <w:rPr>
          <w:rFonts w:ascii="Times New Roman" w:hAnsi="Times New Roman" w:cs="Times New Roman"/>
          <w:sz w:val="24"/>
          <w:szCs w:val="24"/>
        </w:rPr>
        <w:t>).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4"/>
        <w:ind w:right="21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 xml:space="preserve">Заказчик несет полную материальную ответственность за состояние Помещения его целостность и сохранность, а также за всё имущество, которое находится внутри 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>Помещения.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ind w:right="18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 xml:space="preserve">Заказчик несет ответственность за любой нанесенный во время проживания ущерб, произошедший по неосторожности, невнимательности или неаккуратном использовании имущества Помещения, включая пожар, затопление и прочий ущерб перед Исполнителем и третьими лицами в случае нанесения такого ущерба 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>Заказчиком.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4"/>
        <w:ind w:right="11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Исполнитель не несет ответственности за несоответствие предоставленного обслуживания ожиданиям Заказчика и его субъективной оценке.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2"/>
        <w:ind w:right="14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Исполнитель не несет ответственности в случае неисполнения или ненадлежащего исполнения услуг со своей стороны или со стороны третьих лиц, возникшего из-за недостоверности, недостаточности или несвоевременности подтверждающих сведений и документов, предоставленных Заказчиком, а также возникших вследствие других нарушений условий настоящего Договора со стороны Заказчика.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78"/>
        <w:ind w:right="12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Исполнитель не несет</w:t>
      </w:r>
      <w:r w:rsidRPr="00683F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ответственности за временное приостановление коммунальных услуг по независящим от него причинам.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2"/>
        <w:ind w:right="22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 xml:space="preserve">Исполнитель обязуется принять срочные меры по восстановлению любых коммунальных услуг (подача воды, электричества, газа), за исключением плановых 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>отключений.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7"/>
        <w:ind w:right="15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Заказчик в соответствии с законодательством Российской Федерации возмещает ущерб в случае утраты или повреждения имущества Помещения, а также несет ответственность за иные нарушения.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3"/>
        <w:ind w:right="17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 xml:space="preserve">По всем остальным вопросам, не предусмотренным в настоящем Договоре, Стороны руководствуются действующим законодательством Российской Федерации. Все </w:t>
      </w:r>
      <w:r w:rsidRPr="00683F1E">
        <w:rPr>
          <w:rFonts w:ascii="Times New Roman" w:hAnsi="Times New Roman" w:cs="Times New Roman"/>
          <w:sz w:val="24"/>
          <w:szCs w:val="24"/>
        </w:rPr>
        <w:lastRenderedPageBreak/>
        <w:t>возможные споры, вытекающие из положений Договора, будут разрешаться в судах Российской</w:t>
      </w:r>
      <w:r w:rsidRPr="00683F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Федерации</w:t>
      </w:r>
      <w:r w:rsidRPr="00683F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в</w:t>
      </w:r>
      <w:r w:rsidRPr="00683F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соответствии</w:t>
      </w:r>
      <w:r w:rsidRPr="00683F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с</w:t>
      </w:r>
      <w:r w:rsidRPr="00683F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действующим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683F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>Федерации.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4"/>
        <w:ind w:right="15" w:hanging="490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 и их последствий. Сторона, оказавшаяся не в состоянии выполнить</w:t>
      </w:r>
      <w:r w:rsidRPr="00683F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свои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обязательства</w:t>
      </w:r>
      <w:r w:rsidRPr="00683F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по</w:t>
      </w:r>
      <w:r w:rsidRPr="00683F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Договору</w:t>
      </w:r>
      <w:r w:rsidRPr="00683F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из-за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обстоятельств</w:t>
      </w:r>
      <w:r w:rsidRPr="00683F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непреодолимой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силы, обязана незамедлительно уведомить другую Сторону о наступлении и прекращении действия таких обстоятельств и представить документы, подтверждающие наличие таких обстоятельств.</w:t>
      </w:r>
    </w:p>
    <w:p w:rsidR="00FE6F65" w:rsidRPr="00683F1E" w:rsidRDefault="00FE6F65" w:rsidP="00AD5033">
      <w:pPr>
        <w:pStyle w:val="a3"/>
        <w:spacing w:before="127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FE6F65" w:rsidRPr="00683F1E" w:rsidRDefault="00BD5117" w:rsidP="00AD5033">
      <w:pPr>
        <w:pStyle w:val="1"/>
        <w:numPr>
          <w:ilvl w:val="0"/>
          <w:numId w:val="2"/>
        </w:numPr>
        <w:tabs>
          <w:tab w:val="left" w:pos="3367"/>
        </w:tabs>
        <w:ind w:left="3367" w:hanging="244"/>
        <w:jc w:val="left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Обработка</w:t>
      </w:r>
      <w:r w:rsidRPr="00683F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персональных</w:t>
      </w:r>
      <w:r w:rsidRPr="00683F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>данных.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ind w:right="15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Заказчик дает свое согласие на обработку и хранение своих персональных данных, относящихся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к</w:t>
      </w:r>
      <w:r w:rsidRPr="00683F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настоящему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Договору.</w:t>
      </w:r>
      <w:r w:rsidRPr="00683F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Заказчик</w:t>
      </w:r>
      <w:r w:rsidRPr="00683F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подтверждает,</w:t>
      </w:r>
      <w:r w:rsidRPr="00683F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683F1E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683F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предоставляя</w:t>
      </w:r>
      <w:r w:rsidRPr="00683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такое согласие, действует по своей воле и в своих интересах.</w:t>
      </w:r>
    </w:p>
    <w:p w:rsidR="00FE6F65" w:rsidRPr="00683F1E" w:rsidRDefault="00FE6F65" w:rsidP="00AD5033">
      <w:pPr>
        <w:pStyle w:val="a3"/>
        <w:spacing w:before="124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FE6F65" w:rsidRPr="00683F1E" w:rsidRDefault="00BD5117" w:rsidP="00AD5033">
      <w:pPr>
        <w:pStyle w:val="1"/>
        <w:numPr>
          <w:ilvl w:val="0"/>
          <w:numId w:val="2"/>
        </w:numPr>
        <w:tabs>
          <w:tab w:val="left" w:pos="3401"/>
        </w:tabs>
        <w:spacing w:before="1"/>
        <w:ind w:left="3401" w:hanging="249"/>
        <w:jc w:val="left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Акт</w:t>
      </w:r>
      <w:r w:rsidRPr="00683F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z w:val="24"/>
          <w:szCs w:val="24"/>
        </w:rPr>
        <w:t>приема-передачи</w:t>
      </w:r>
      <w:r w:rsidRPr="00683F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3F1E">
        <w:rPr>
          <w:rFonts w:ascii="Times New Roman" w:hAnsi="Times New Roman" w:cs="Times New Roman"/>
          <w:spacing w:val="-2"/>
          <w:sz w:val="24"/>
          <w:szCs w:val="24"/>
        </w:rPr>
        <w:t>Помещения.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ind w:right="13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Данный Договор является одновременно актом приема-передачи Помещения и имущества в нем.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2"/>
        <w:ind w:right="25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Фактом передачи имущества является полная оплата Заказчиком проживания после заселения в Помещение.</w:t>
      </w:r>
    </w:p>
    <w:p w:rsidR="00FE6F65" w:rsidRPr="00683F1E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2"/>
        <w:ind w:right="16" w:hanging="365"/>
        <w:jc w:val="both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В случае, если Заказчик полностью оплатил проживание на сайте-</w:t>
      </w:r>
      <w:proofErr w:type="spellStart"/>
      <w:r w:rsidRPr="00683F1E">
        <w:rPr>
          <w:rFonts w:ascii="Times New Roman" w:hAnsi="Times New Roman" w:cs="Times New Roman"/>
          <w:sz w:val="24"/>
          <w:szCs w:val="24"/>
        </w:rPr>
        <w:t>агрегаторе</w:t>
      </w:r>
      <w:proofErr w:type="spellEnd"/>
      <w:r w:rsidRPr="00683F1E">
        <w:rPr>
          <w:rFonts w:ascii="Times New Roman" w:hAnsi="Times New Roman" w:cs="Times New Roman"/>
          <w:sz w:val="24"/>
          <w:szCs w:val="24"/>
        </w:rPr>
        <w:t xml:space="preserve"> или через посредников, фактом передачи Помещения и имущества является момент заселения в квартиру.</w:t>
      </w:r>
    </w:p>
    <w:p w:rsidR="00FE6F65" w:rsidRPr="00AD5033" w:rsidRDefault="00BD5117" w:rsidP="00AD5033">
      <w:pPr>
        <w:pStyle w:val="a4"/>
        <w:numPr>
          <w:ilvl w:val="1"/>
          <w:numId w:val="2"/>
        </w:numPr>
        <w:tabs>
          <w:tab w:val="left" w:pos="729"/>
          <w:tab w:val="left" w:pos="732"/>
        </w:tabs>
        <w:spacing w:before="78"/>
        <w:ind w:right="14" w:hanging="365"/>
        <w:jc w:val="both"/>
        <w:rPr>
          <w:rFonts w:ascii="Times New Roman" w:hAnsi="Times New Roman" w:cs="Times New Roman"/>
          <w:sz w:val="24"/>
          <w:szCs w:val="24"/>
        </w:rPr>
      </w:pPr>
      <w:r w:rsidRPr="00AD5033">
        <w:rPr>
          <w:rFonts w:ascii="Times New Roman" w:hAnsi="Times New Roman" w:cs="Times New Roman"/>
          <w:sz w:val="24"/>
          <w:szCs w:val="24"/>
        </w:rPr>
        <w:t xml:space="preserve">В случае обнаружения замечаний, недостатков, испорченного имущества или </w:t>
      </w:r>
      <w:proofErr w:type="gramStart"/>
      <w:r w:rsidRPr="00AD5033">
        <w:rPr>
          <w:rFonts w:ascii="Times New Roman" w:hAnsi="Times New Roman" w:cs="Times New Roman"/>
          <w:sz w:val="24"/>
          <w:szCs w:val="24"/>
        </w:rPr>
        <w:t>отсутствия</w:t>
      </w:r>
      <w:r w:rsidRPr="00AD5033">
        <w:rPr>
          <w:rFonts w:ascii="Times New Roman" w:hAnsi="Times New Roman" w:cs="Times New Roman"/>
          <w:spacing w:val="69"/>
          <w:sz w:val="24"/>
          <w:szCs w:val="24"/>
        </w:rPr>
        <w:t xml:space="preserve">  </w:t>
      </w:r>
      <w:r w:rsidRPr="00AD5033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AD5033">
        <w:rPr>
          <w:rFonts w:ascii="Times New Roman" w:hAnsi="Times New Roman" w:cs="Times New Roman"/>
          <w:sz w:val="24"/>
          <w:szCs w:val="24"/>
        </w:rPr>
        <w:t>,</w:t>
      </w:r>
      <w:r w:rsidRPr="00AD503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указанного</w:t>
      </w:r>
      <w:r w:rsidRPr="00AD503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при</w:t>
      </w:r>
      <w:r w:rsidRPr="00AD503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бронировании</w:t>
      </w:r>
      <w:r w:rsidRPr="00AD503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AD5033">
        <w:rPr>
          <w:rFonts w:ascii="Times New Roman" w:hAnsi="Times New Roman" w:cs="Times New Roman"/>
          <w:sz w:val="24"/>
          <w:szCs w:val="24"/>
        </w:rPr>
        <w:t>сайте Исполнителя - Заказчик обязан уведомить Исполнителя не позднее 30 минут после заселения в Помещение.</w:t>
      </w:r>
    </w:p>
    <w:p w:rsidR="00FE6F65" w:rsidRPr="00683F1E" w:rsidRDefault="00BD5117" w:rsidP="00AD5033">
      <w:pPr>
        <w:pStyle w:val="1"/>
        <w:ind w:left="732" w:firstLine="0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pacing w:val="-2"/>
          <w:sz w:val="24"/>
          <w:szCs w:val="24"/>
        </w:rPr>
        <w:t>Исполнитель:</w:t>
      </w:r>
    </w:p>
    <w:p w:rsidR="00683F1E" w:rsidRPr="00683F1E" w:rsidRDefault="00683F1E" w:rsidP="00AD5033">
      <w:pPr>
        <w:shd w:val="clear" w:color="auto" w:fill="FFFFFF"/>
        <w:ind w:left="709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83F1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Общества с ограниченной </w:t>
      </w:r>
      <w:proofErr w:type="gramStart"/>
      <w:r w:rsidRPr="00683F1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ответственностью  «</w:t>
      </w:r>
      <w:proofErr w:type="gramEnd"/>
      <w:r w:rsidRPr="00683F1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Р-Сервис» </w:t>
      </w:r>
    </w:p>
    <w:p w:rsidR="00683F1E" w:rsidRPr="00683F1E" w:rsidRDefault="00683F1E" w:rsidP="00AD5033">
      <w:pPr>
        <w:shd w:val="clear" w:color="auto" w:fill="FFFFFF"/>
        <w:ind w:left="709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83F1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ИНН 3625014683</w:t>
      </w:r>
      <w:r w:rsidR="00AD5033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83F1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КПП 362501001</w:t>
      </w:r>
      <w:r w:rsidR="00AD5033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83F1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ОГРН 1163668111100</w:t>
      </w:r>
      <w:r w:rsidR="00AD5033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83F1E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ОКПО 05164120 </w:t>
      </w:r>
    </w:p>
    <w:p w:rsidR="00683F1E" w:rsidRPr="00683F1E" w:rsidRDefault="00683F1E" w:rsidP="00AD5033">
      <w:pPr>
        <w:tabs>
          <w:tab w:val="left" w:pos="4395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 xml:space="preserve">р/с 40702810513000003751 </w:t>
      </w:r>
    </w:p>
    <w:p w:rsidR="00683F1E" w:rsidRPr="00683F1E" w:rsidRDefault="00683F1E" w:rsidP="00AD5033">
      <w:pPr>
        <w:tabs>
          <w:tab w:val="left" w:pos="4395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в Центрально-</w:t>
      </w:r>
      <w:proofErr w:type="gramStart"/>
      <w:r w:rsidRPr="00683F1E">
        <w:rPr>
          <w:rFonts w:ascii="Times New Roman" w:hAnsi="Times New Roman" w:cs="Times New Roman"/>
          <w:sz w:val="24"/>
          <w:szCs w:val="24"/>
        </w:rPr>
        <w:t>Черноземном  банке</w:t>
      </w:r>
      <w:proofErr w:type="gramEnd"/>
      <w:r w:rsidRPr="00683F1E">
        <w:rPr>
          <w:rFonts w:ascii="Times New Roman" w:hAnsi="Times New Roman" w:cs="Times New Roman"/>
          <w:sz w:val="24"/>
          <w:szCs w:val="24"/>
        </w:rPr>
        <w:t xml:space="preserve">  ПАО Сбербанк </w:t>
      </w:r>
    </w:p>
    <w:p w:rsidR="00683F1E" w:rsidRPr="00683F1E" w:rsidRDefault="00683F1E" w:rsidP="00AD5033">
      <w:pPr>
        <w:tabs>
          <w:tab w:val="left" w:pos="4395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 xml:space="preserve"> к/с 30101810600000000681, БИК 042007681,</w:t>
      </w:r>
    </w:p>
    <w:p w:rsidR="00683F1E" w:rsidRPr="00683F1E" w:rsidRDefault="00683F1E" w:rsidP="00AD5033">
      <w:pPr>
        <w:tabs>
          <w:tab w:val="left" w:pos="4395"/>
        </w:tabs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683F1E">
        <w:rPr>
          <w:rFonts w:ascii="Times New Roman" w:hAnsi="Times New Roman" w:cs="Times New Roman"/>
          <w:sz w:val="24"/>
          <w:szCs w:val="24"/>
        </w:rPr>
        <w:t>ОКВЭД  41.20</w:t>
      </w:r>
      <w:proofErr w:type="gramEnd"/>
    </w:p>
    <w:p w:rsidR="00683F1E" w:rsidRPr="00683F1E" w:rsidRDefault="00683F1E" w:rsidP="00AD5033">
      <w:pPr>
        <w:tabs>
          <w:tab w:val="left" w:pos="4395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683F1E">
        <w:rPr>
          <w:rFonts w:ascii="Times New Roman" w:hAnsi="Times New Roman" w:cs="Times New Roman"/>
          <w:sz w:val="24"/>
          <w:szCs w:val="24"/>
        </w:rPr>
        <w:t>ОКТМО 20643151</w:t>
      </w:r>
    </w:p>
    <w:p w:rsidR="00FE6F65" w:rsidRDefault="00FE6F65" w:rsidP="00AD5033">
      <w:pPr>
        <w:pStyle w:val="a3"/>
        <w:spacing w:before="135"/>
        <w:ind w:right="10"/>
      </w:pPr>
    </w:p>
    <w:sectPr w:rsidR="00FE6F65" w:rsidSect="00AD5033">
      <w:pgSz w:w="11910" w:h="16840"/>
      <w:pgMar w:top="1040" w:right="1417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B1018"/>
    <w:multiLevelType w:val="multilevel"/>
    <w:tmpl w:val="9906DF48"/>
    <w:lvl w:ilvl="0">
      <w:start w:val="1"/>
      <w:numFmt w:val="decimal"/>
      <w:lvlText w:val="%1."/>
      <w:lvlJc w:val="left"/>
      <w:pPr>
        <w:ind w:left="4233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370"/>
        <w:jc w:val="left"/>
      </w:pPr>
      <w:rPr>
        <w:rFonts w:hint="default"/>
        <w:spacing w:val="-4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2" w:hanging="37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470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6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1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7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370"/>
      </w:pPr>
      <w:rPr>
        <w:rFonts w:hint="default"/>
        <w:lang w:val="ru-RU" w:eastAsia="en-US" w:bidi="ar-SA"/>
      </w:rPr>
    </w:lvl>
  </w:abstractNum>
  <w:abstractNum w:abstractNumId="1" w15:restartNumberingAfterBreak="0">
    <w:nsid w:val="389A2C73"/>
    <w:multiLevelType w:val="multilevel"/>
    <w:tmpl w:val="597C477A"/>
    <w:lvl w:ilvl="0">
      <w:start w:val="4"/>
      <w:numFmt w:val="decimal"/>
      <w:lvlText w:val="%1"/>
      <w:lvlJc w:val="left"/>
      <w:pPr>
        <w:ind w:left="732" w:hanging="5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2" w:hanging="556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732" w:hanging="556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51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556"/>
      </w:pPr>
      <w:rPr>
        <w:rFonts w:hint="default"/>
        <w:lang w:val="ru-RU" w:eastAsia="en-US" w:bidi="ar-SA"/>
      </w:rPr>
    </w:lvl>
  </w:abstractNum>
  <w:abstractNum w:abstractNumId="2" w15:restartNumberingAfterBreak="0">
    <w:nsid w:val="474311F6"/>
    <w:multiLevelType w:val="multilevel"/>
    <w:tmpl w:val="7D9671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65"/>
    <w:rsid w:val="000D64D3"/>
    <w:rsid w:val="00683F1E"/>
    <w:rsid w:val="00AD5033"/>
    <w:rsid w:val="00BB692A"/>
    <w:rsid w:val="00BD5117"/>
    <w:rsid w:val="00E1608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1FAA"/>
  <w15:docId w15:val="{35E1C96E-4E77-4B17-8182-C8FCF4A1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706" w:hanging="244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pPr>
      <w:ind w:left="729" w:hanging="362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2"/>
      <w:jc w:val="both"/>
    </w:pPr>
  </w:style>
  <w:style w:type="paragraph" w:styleId="a4">
    <w:name w:val="List Paragraph"/>
    <w:basedOn w:val="a"/>
    <w:uiPriority w:val="1"/>
    <w:qFormat/>
    <w:pPr>
      <w:ind w:left="732" w:hanging="36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83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rekaobla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Barun_System</dc:creator>
  <cp:lastModifiedBy>User</cp:lastModifiedBy>
  <cp:revision>4</cp:revision>
  <dcterms:created xsi:type="dcterms:W3CDTF">2025-04-18T10:26:00Z</dcterms:created>
  <dcterms:modified xsi:type="dcterms:W3CDTF">2025-04-18T14:01:00Z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2025-04-18T00:00:00Z</vt:filetime>
  </property>
  <property fmtid="{D5CDD505-2E9C-101B-9397-08002B2CF9AE}" pid="5" name="Producer">
    <vt:lpwstr>www.ilovepdf.com</vt:lpwstr>
  </property>
</Properties>
</file>